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D33E4" w:rsidRDefault="008D33E4" w:rsidP="008D33E4">
      <w:pPr>
        <w:jc w:val="both"/>
      </w:pPr>
    </w:p>
    <w:p w:rsidR="008D33E4" w:rsidRPr="004313B7" w:rsidRDefault="008D33E4" w:rsidP="008D33E4">
      <w:pPr>
        <w:spacing w:after="0" w:line="240" w:lineRule="auto"/>
        <w:ind w:left="-180"/>
        <w:jc w:val="center"/>
        <w:rPr>
          <w:rFonts w:ascii="Palatino Linotype" w:eastAsia="Times New Roman" w:hAnsi="Palatino Linotype" w:cs="Arial"/>
          <w:sz w:val="26"/>
          <w:szCs w:val="24"/>
          <w:lang w:eastAsia="el-GR"/>
        </w:rPr>
      </w:pPr>
      <w:r w:rsidRPr="00322594">
        <w:rPr>
          <w:rFonts w:ascii="Calibri" w:eastAsia="Calibri" w:hAnsi="Calibri" w:cs="Times New Roman"/>
          <w:noProof/>
          <w:sz w:val="10"/>
          <w:lang w:val="en-US"/>
        </w:rPr>
        <w:drawing>
          <wp:inline distT="0" distB="0" distL="0" distR="0">
            <wp:extent cx="744316" cy="648183"/>
            <wp:effectExtent l="25400" t="0" r="0" b="0"/>
            <wp:docPr id="2" name="Picture 7" descr="Αποτέλεσμα εικόνας για αριστοτελε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ριστοτελει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36" cy="64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E4" w:rsidRPr="004313B7" w:rsidRDefault="008D33E4" w:rsidP="008D33E4">
      <w:pPr>
        <w:spacing w:after="0" w:line="240" w:lineRule="auto"/>
        <w:ind w:left="-180"/>
        <w:jc w:val="center"/>
        <w:rPr>
          <w:rFonts w:ascii="Palatino Linotype" w:eastAsia="Times New Roman" w:hAnsi="Palatino Linotype" w:cs="Arial"/>
          <w:b/>
          <w:sz w:val="16"/>
          <w:szCs w:val="16"/>
          <w:lang w:eastAsia="el-GR"/>
        </w:rPr>
      </w:pPr>
    </w:p>
    <w:p w:rsidR="008D33E4" w:rsidRPr="004313B7" w:rsidRDefault="008D33E4" w:rsidP="008D33E4">
      <w:pPr>
        <w:spacing w:after="0" w:line="240" w:lineRule="auto"/>
        <w:ind w:left="-180"/>
        <w:jc w:val="center"/>
        <w:rPr>
          <w:rFonts w:ascii="Palatino Linotype" w:eastAsia="Times New Roman" w:hAnsi="Palatino Linotype" w:cs="Arial"/>
          <w:b/>
          <w:spacing w:val="20"/>
          <w:position w:val="6"/>
          <w:sz w:val="16"/>
          <w:szCs w:val="16"/>
          <w:lang w:eastAsia="el-GR"/>
        </w:rPr>
      </w:pPr>
      <w:r w:rsidRPr="004313B7">
        <w:rPr>
          <w:rFonts w:ascii="Palatino Linotype" w:eastAsia="Times New Roman" w:hAnsi="Palatino Linotype" w:cs="Arial"/>
          <w:b/>
          <w:spacing w:val="20"/>
          <w:position w:val="6"/>
          <w:sz w:val="16"/>
          <w:szCs w:val="16"/>
          <w:lang w:eastAsia="el-GR"/>
        </w:rPr>
        <w:t>ΕΡΓΑΣΤΗΡΙΟ ΠΑΙΔΑΓΩΓΙΚΗΣ – ΧΡΙΣΤΙΑΝΙΚΗΣ ΠΑΙΔΑΓΩΓΙΚΗΣ</w:t>
      </w:r>
    </w:p>
    <w:p w:rsidR="008D33E4" w:rsidRPr="004313B7" w:rsidRDefault="008D33E4" w:rsidP="008D33E4">
      <w:pPr>
        <w:spacing w:after="0" w:line="240" w:lineRule="auto"/>
        <w:ind w:left="-180"/>
        <w:jc w:val="center"/>
        <w:rPr>
          <w:rFonts w:ascii="Palatino Linotype" w:eastAsia="Times New Roman" w:hAnsi="Palatino Linotype" w:cs="Arial"/>
          <w:b/>
          <w:spacing w:val="20"/>
          <w:position w:val="6"/>
          <w:sz w:val="16"/>
          <w:szCs w:val="16"/>
          <w:lang w:eastAsia="el-GR"/>
        </w:rPr>
      </w:pPr>
      <w:r w:rsidRPr="004313B7">
        <w:rPr>
          <w:rFonts w:ascii="Palatino Linotype" w:eastAsia="Times New Roman" w:hAnsi="Palatino Linotype" w:cs="Arial"/>
          <w:b/>
          <w:spacing w:val="20"/>
          <w:position w:val="6"/>
          <w:sz w:val="16"/>
          <w:szCs w:val="16"/>
          <w:lang w:eastAsia="el-GR"/>
        </w:rPr>
        <w:t>Τ Μ Η Μ Α   Π Ο Ι Μ Α Ν Τ Ι Κ Η Σ   Κ Α Ι   Κ Ο Ι Ν Ω Ν Ι Κ Η Σ   Θ Ε Ο Λ Ο Γ Ι Α Σ</w:t>
      </w:r>
    </w:p>
    <w:p w:rsidR="008D33E4" w:rsidRPr="004313B7" w:rsidRDefault="008D33E4" w:rsidP="008D33E4">
      <w:pPr>
        <w:spacing w:after="0" w:line="240" w:lineRule="auto"/>
        <w:ind w:left="-180"/>
        <w:jc w:val="center"/>
        <w:rPr>
          <w:rFonts w:ascii="Palatino Linotype" w:eastAsia="Times New Roman" w:hAnsi="Palatino Linotype" w:cs="Arial"/>
          <w:b/>
          <w:spacing w:val="20"/>
          <w:position w:val="6"/>
          <w:sz w:val="16"/>
          <w:szCs w:val="16"/>
          <w:lang w:eastAsia="el-GR"/>
        </w:rPr>
      </w:pPr>
      <w:r w:rsidRPr="004313B7">
        <w:rPr>
          <w:rFonts w:ascii="Palatino Linotype" w:eastAsia="Times New Roman" w:hAnsi="Palatino Linotype" w:cs="Arial"/>
          <w:b/>
          <w:spacing w:val="20"/>
          <w:position w:val="6"/>
          <w:sz w:val="16"/>
          <w:szCs w:val="16"/>
          <w:lang w:eastAsia="el-GR"/>
        </w:rPr>
        <w:t>Θ  Ε  Ο  Λ  Ο  Γ  Ι  Κ  Η   Σ  Χ  Ο  Λ  Η   Α.Π.Θ.</w:t>
      </w:r>
    </w:p>
    <w:p w:rsidR="008D33E4" w:rsidRPr="004313B7" w:rsidRDefault="008D33E4" w:rsidP="008D33E4">
      <w:pPr>
        <w:spacing w:after="0" w:line="240" w:lineRule="auto"/>
        <w:ind w:left="-180"/>
        <w:jc w:val="center"/>
        <w:rPr>
          <w:rFonts w:ascii="Palatino Linotype" w:eastAsia="Times New Roman" w:hAnsi="Palatino Linotype" w:cs="Arial"/>
          <w:b/>
          <w:spacing w:val="20"/>
          <w:position w:val="6"/>
          <w:sz w:val="16"/>
          <w:szCs w:val="16"/>
          <w:lang w:eastAsia="el-GR"/>
        </w:rPr>
      </w:pPr>
      <w:r w:rsidRPr="004313B7">
        <w:rPr>
          <w:rFonts w:ascii="Palatino Linotype" w:eastAsia="Times New Roman" w:hAnsi="Palatino Linotype" w:cs="Arial"/>
          <w:b/>
          <w:spacing w:val="20"/>
          <w:position w:val="6"/>
          <w:sz w:val="16"/>
          <w:szCs w:val="16"/>
          <w:lang w:eastAsia="el-GR"/>
        </w:rPr>
        <w:t>-----------------------------------------------------------------------</w:t>
      </w:r>
    </w:p>
    <w:p w:rsidR="008D33E4" w:rsidRPr="004313B7" w:rsidRDefault="008D33E4" w:rsidP="008D33E4">
      <w:pPr>
        <w:spacing w:after="0" w:line="240" w:lineRule="auto"/>
        <w:jc w:val="center"/>
        <w:rPr>
          <w:rFonts w:ascii="Palatino Linotype" w:eastAsia="Times New Roman" w:hAnsi="Palatino Linotype" w:cs="Arial"/>
          <w:sz w:val="16"/>
          <w:szCs w:val="16"/>
          <w:lang w:eastAsia="el-GR"/>
        </w:rPr>
      </w:pPr>
      <w:r w:rsidRPr="004313B7">
        <w:rPr>
          <w:rFonts w:ascii="Palatino Linotype" w:eastAsia="Times New Roman" w:hAnsi="Palatino Linotype" w:cs="Arial"/>
          <w:sz w:val="16"/>
          <w:szCs w:val="16"/>
          <w:lang w:eastAsia="el-GR"/>
        </w:rPr>
        <w:t>Διευθυντής: Ηρακλής Ρεράκης</w:t>
      </w:r>
    </w:p>
    <w:p w:rsidR="008D33E4" w:rsidRPr="004313B7" w:rsidRDefault="008D33E4" w:rsidP="008D33E4">
      <w:pPr>
        <w:spacing w:after="0" w:line="240" w:lineRule="auto"/>
        <w:jc w:val="center"/>
        <w:rPr>
          <w:rFonts w:ascii="Palatino Linotype" w:eastAsia="Times New Roman" w:hAnsi="Palatino Linotype" w:cs="Arial"/>
          <w:sz w:val="16"/>
          <w:szCs w:val="16"/>
          <w:lang w:eastAsia="el-GR"/>
        </w:rPr>
      </w:pPr>
      <w:r w:rsidRPr="004313B7">
        <w:rPr>
          <w:rFonts w:ascii="Palatino Linotype" w:eastAsia="Times New Roman" w:hAnsi="Palatino Linotype" w:cs="Arial"/>
          <w:sz w:val="16"/>
          <w:szCs w:val="16"/>
          <w:lang w:eastAsia="el-GR"/>
        </w:rPr>
        <w:t>Καθηγητής Παιδαγωγικής – Χριστιανικής Παιδαγωγικής</w:t>
      </w:r>
    </w:p>
    <w:p w:rsidR="008D33E4" w:rsidRPr="004313B7" w:rsidRDefault="008D33E4" w:rsidP="008D33E4">
      <w:pPr>
        <w:spacing w:after="0" w:line="240" w:lineRule="auto"/>
        <w:jc w:val="center"/>
        <w:rPr>
          <w:rFonts w:ascii="Palatino Linotype" w:eastAsia="Times New Roman" w:hAnsi="Palatino Linotype" w:cs="Arial"/>
          <w:sz w:val="16"/>
          <w:szCs w:val="16"/>
          <w:lang w:eastAsia="el-GR"/>
        </w:rPr>
      </w:pPr>
      <w:r w:rsidRPr="004313B7">
        <w:rPr>
          <w:rFonts w:ascii="Palatino Linotype" w:eastAsia="Times New Roman" w:hAnsi="Palatino Linotype" w:cs="Arial"/>
          <w:sz w:val="16"/>
          <w:szCs w:val="16"/>
          <w:lang w:eastAsia="el-GR"/>
        </w:rPr>
        <w:t>Τηλ. F</w:t>
      </w:r>
      <w:r w:rsidRPr="004313B7">
        <w:rPr>
          <w:rFonts w:ascii="Palatino Linotype" w:eastAsia="Times New Roman" w:hAnsi="Palatino Linotype" w:cs="Arial"/>
          <w:sz w:val="16"/>
          <w:szCs w:val="16"/>
          <w:lang w:val="en-US" w:eastAsia="el-GR"/>
        </w:rPr>
        <w:t>ax</w:t>
      </w:r>
      <w:r w:rsidRPr="004313B7">
        <w:rPr>
          <w:rFonts w:ascii="Palatino Linotype" w:eastAsia="Times New Roman" w:hAnsi="Palatino Linotype" w:cs="Arial"/>
          <w:sz w:val="16"/>
          <w:szCs w:val="16"/>
          <w:lang w:eastAsia="el-GR"/>
        </w:rPr>
        <w:t>: 2310997103 Τηλ. γραφείου: 2310997113</w:t>
      </w:r>
    </w:p>
    <w:p w:rsidR="008D33E4" w:rsidRPr="004313B7" w:rsidRDefault="008D33E4" w:rsidP="008D33E4">
      <w:pPr>
        <w:spacing w:after="0" w:line="240" w:lineRule="auto"/>
        <w:jc w:val="center"/>
        <w:rPr>
          <w:rFonts w:ascii="Palatino Linotype" w:eastAsia="Times New Roman" w:hAnsi="Palatino Linotype" w:cs="Calibri"/>
          <w:color w:val="0000FF"/>
          <w:sz w:val="16"/>
          <w:szCs w:val="16"/>
          <w:u w:val="single"/>
          <w:lang w:eastAsia="el-GR"/>
        </w:rPr>
      </w:pPr>
      <w:r w:rsidRPr="004313B7">
        <w:rPr>
          <w:rFonts w:ascii="Palatino Linotype" w:eastAsia="Times New Roman" w:hAnsi="Palatino Linotype" w:cs="Calibri"/>
          <w:sz w:val="16"/>
          <w:szCs w:val="16"/>
          <w:lang w:val="en-US" w:eastAsia="el-GR"/>
        </w:rPr>
        <w:t>Email</w:t>
      </w:r>
      <w:r w:rsidRPr="004313B7">
        <w:rPr>
          <w:rFonts w:ascii="Palatino Linotype" w:eastAsia="Times New Roman" w:hAnsi="Palatino Linotype" w:cs="Calibri"/>
          <w:sz w:val="16"/>
          <w:szCs w:val="16"/>
          <w:lang w:eastAsia="el-GR"/>
        </w:rPr>
        <w:t xml:space="preserve">: </w:t>
      </w:r>
      <w:hyperlink r:id="rId5" w:history="1">
        <w:proofErr w:type="spellStart"/>
        <w:r w:rsidRPr="004313B7">
          <w:rPr>
            <w:rFonts w:ascii="Palatino Linotype" w:eastAsia="Times New Roman" w:hAnsi="Palatino Linotype" w:cs="Calibri"/>
            <w:color w:val="0000FF"/>
            <w:sz w:val="16"/>
            <w:szCs w:val="16"/>
            <w:u w:val="single"/>
            <w:lang w:val="en-US" w:eastAsia="el-GR"/>
          </w:rPr>
          <w:t>irerakis</w:t>
        </w:r>
        <w:proofErr w:type="spellEnd"/>
        <w:r w:rsidRPr="004313B7">
          <w:rPr>
            <w:rFonts w:ascii="Palatino Linotype" w:eastAsia="Times New Roman" w:hAnsi="Palatino Linotype" w:cs="Calibri"/>
            <w:color w:val="0000FF"/>
            <w:sz w:val="16"/>
            <w:szCs w:val="16"/>
            <w:u w:val="single"/>
            <w:lang w:eastAsia="el-GR"/>
          </w:rPr>
          <w:t>@</w:t>
        </w:r>
        <w:r w:rsidRPr="004313B7">
          <w:rPr>
            <w:rFonts w:ascii="Palatino Linotype" w:eastAsia="Times New Roman" w:hAnsi="Palatino Linotype" w:cs="Calibri"/>
            <w:color w:val="0000FF"/>
            <w:sz w:val="16"/>
            <w:szCs w:val="16"/>
            <w:u w:val="single"/>
            <w:lang w:val="en-US" w:eastAsia="el-GR"/>
          </w:rPr>
          <w:t>past</w:t>
        </w:r>
        <w:r w:rsidRPr="004313B7">
          <w:rPr>
            <w:rFonts w:ascii="Palatino Linotype" w:eastAsia="Times New Roman" w:hAnsi="Palatino Linotype" w:cs="Calibri"/>
            <w:color w:val="0000FF"/>
            <w:sz w:val="16"/>
            <w:szCs w:val="16"/>
            <w:u w:val="single"/>
            <w:lang w:eastAsia="el-GR"/>
          </w:rPr>
          <w:t>.</w:t>
        </w:r>
        <w:r w:rsidRPr="004313B7">
          <w:rPr>
            <w:rFonts w:ascii="Palatino Linotype" w:eastAsia="Times New Roman" w:hAnsi="Palatino Linotype" w:cs="Calibri"/>
            <w:color w:val="0000FF"/>
            <w:sz w:val="16"/>
            <w:szCs w:val="16"/>
            <w:u w:val="single"/>
            <w:lang w:val="en-US" w:eastAsia="el-GR"/>
          </w:rPr>
          <w:t>auth</w:t>
        </w:r>
        <w:r w:rsidRPr="004313B7">
          <w:rPr>
            <w:rFonts w:ascii="Palatino Linotype" w:eastAsia="Times New Roman" w:hAnsi="Palatino Linotype" w:cs="Calibri"/>
            <w:color w:val="0000FF"/>
            <w:sz w:val="16"/>
            <w:szCs w:val="16"/>
            <w:u w:val="single"/>
            <w:lang w:eastAsia="el-GR"/>
          </w:rPr>
          <w:t>.</w:t>
        </w:r>
        <w:proofErr w:type="spellStart"/>
        <w:r w:rsidRPr="004313B7">
          <w:rPr>
            <w:rFonts w:ascii="Palatino Linotype" w:eastAsia="Times New Roman" w:hAnsi="Palatino Linotype" w:cs="Calibri"/>
            <w:color w:val="0000FF"/>
            <w:sz w:val="16"/>
            <w:szCs w:val="16"/>
            <w:u w:val="single"/>
            <w:lang w:val="en-US" w:eastAsia="el-GR"/>
          </w:rPr>
          <w:t>gr</w:t>
        </w:r>
        <w:proofErr w:type="spellEnd"/>
      </w:hyperlink>
    </w:p>
    <w:p w:rsidR="008D33E4" w:rsidRDefault="008D33E4" w:rsidP="008D33E4"/>
    <w:p w:rsidR="008D33E4" w:rsidRPr="00974E88" w:rsidRDefault="008D33E4" w:rsidP="008D33E4">
      <w:pPr>
        <w:rPr>
          <w:rFonts w:asciiTheme="majorHAnsi" w:hAnsiTheme="majorHAnsi"/>
          <w:sz w:val="28"/>
        </w:rPr>
      </w:pPr>
    </w:p>
    <w:p w:rsidR="00974E88" w:rsidRPr="00D11D9B" w:rsidRDefault="008D33E4" w:rsidP="00974E88">
      <w:pPr>
        <w:jc w:val="right"/>
        <w:rPr>
          <w:rFonts w:asciiTheme="majorHAnsi" w:hAnsiTheme="majorHAnsi"/>
          <w:sz w:val="28"/>
          <w:szCs w:val="24"/>
        </w:rPr>
      </w:pPr>
      <w:r w:rsidRPr="00D11D9B">
        <w:rPr>
          <w:rFonts w:asciiTheme="majorHAnsi" w:hAnsiTheme="majorHAnsi"/>
          <w:sz w:val="28"/>
          <w:szCs w:val="24"/>
        </w:rPr>
        <w:t>Θεσσαλονίκη, 15-02-2018</w:t>
      </w:r>
    </w:p>
    <w:p w:rsidR="008D33E4" w:rsidRPr="00551048" w:rsidRDefault="00974E88" w:rsidP="00974E88">
      <w:pPr>
        <w:jc w:val="center"/>
        <w:rPr>
          <w:rFonts w:ascii="Palatino" w:hAnsi="Palatino"/>
          <w:b/>
          <w:sz w:val="28"/>
          <w:szCs w:val="24"/>
        </w:rPr>
      </w:pPr>
      <w:r w:rsidRPr="00551048">
        <w:rPr>
          <w:rFonts w:ascii="Palatino" w:hAnsiTheme="majorHAnsi"/>
          <w:b/>
          <w:sz w:val="28"/>
          <w:szCs w:val="24"/>
        </w:rPr>
        <w:t>ΑΝΑΚΟΙΝ</w:t>
      </w:r>
      <w:r w:rsidRPr="00551048">
        <w:rPr>
          <w:rFonts w:ascii="Palatino" w:hAnsi="Palatino"/>
          <w:b/>
          <w:sz w:val="28"/>
          <w:szCs w:val="24"/>
        </w:rPr>
        <w:t>Ω</w:t>
      </w:r>
      <w:r w:rsidRPr="00551048">
        <w:rPr>
          <w:rFonts w:ascii="Palatino" w:hAnsiTheme="majorHAnsi"/>
          <w:b/>
          <w:sz w:val="28"/>
          <w:szCs w:val="24"/>
        </w:rPr>
        <w:t>ΣΗ</w:t>
      </w:r>
      <w:r w:rsidR="00071DC7" w:rsidRPr="00551048">
        <w:rPr>
          <w:rFonts w:ascii="Palatino" w:hAnsi="Palatino"/>
          <w:b/>
          <w:sz w:val="28"/>
          <w:szCs w:val="24"/>
        </w:rPr>
        <w:t xml:space="preserve"> </w:t>
      </w:r>
      <w:r w:rsidR="00071DC7" w:rsidRPr="00551048">
        <w:rPr>
          <w:rFonts w:ascii="Palatino" w:hAnsiTheme="majorHAnsi"/>
          <w:b/>
          <w:sz w:val="28"/>
          <w:szCs w:val="24"/>
        </w:rPr>
        <w:t>ΠΡΑΚΤΙΚΗΣ</w:t>
      </w:r>
      <w:r w:rsidR="00071DC7" w:rsidRPr="00551048">
        <w:rPr>
          <w:rFonts w:ascii="Palatino" w:hAnsi="Palatino"/>
          <w:b/>
          <w:sz w:val="28"/>
          <w:szCs w:val="24"/>
        </w:rPr>
        <w:t xml:space="preserve"> </w:t>
      </w:r>
      <w:r w:rsidR="00071DC7" w:rsidRPr="00551048">
        <w:rPr>
          <w:rFonts w:ascii="Palatino" w:hAnsiTheme="majorHAnsi"/>
          <w:b/>
          <w:sz w:val="28"/>
          <w:szCs w:val="24"/>
        </w:rPr>
        <w:t>ΑΣΚΗΣΗΣ</w:t>
      </w:r>
    </w:p>
    <w:p w:rsidR="00974E88" w:rsidRPr="00551048" w:rsidRDefault="00974E88" w:rsidP="00071DC7">
      <w:pPr>
        <w:ind w:firstLine="720"/>
        <w:jc w:val="both"/>
        <w:rPr>
          <w:rFonts w:ascii="Palatino" w:hAnsi="Palatino"/>
          <w:sz w:val="28"/>
        </w:rPr>
      </w:pPr>
      <w:r w:rsidRPr="00551048">
        <w:rPr>
          <w:rFonts w:ascii="Palatino" w:hAnsiTheme="majorHAnsi"/>
          <w:sz w:val="28"/>
        </w:rPr>
        <w:t>Στον</w:t>
      </w:r>
      <w:r w:rsidRPr="00551048">
        <w:rPr>
          <w:rFonts w:ascii="Palatino" w:hAnsi="Palatino"/>
          <w:sz w:val="28"/>
        </w:rPr>
        <w:t xml:space="preserve"> π</w:t>
      </w:r>
      <w:r w:rsidRPr="00551048">
        <w:rPr>
          <w:rFonts w:ascii="Palatino" w:hAnsiTheme="majorHAnsi"/>
          <w:sz w:val="28"/>
        </w:rPr>
        <w:t>ίνακα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γραφείου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Πρακτικής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Άσκησης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Α</w:t>
      </w:r>
      <w:r w:rsidRPr="00551048">
        <w:rPr>
          <w:rFonts w:ascii="Palatino" w:hAnsi="Palatino"/>
          <w:sz w:val="28"/>
        </w:rPr>
        <w:t>.</w:t>
      </w:r>
      <w:r w:rsidRPr="00551048">
        <w:rPr>
          <w:rFonts w:ascii="Palatino" w:hAnsiTheme="majorHAnsi"/>
          <w:sz w:val="28"/>
        </w:rPr>
        <w:t>Π</w:t>
      </w:r>
      <w:r w:rsidRPr="00551048">
        <w:rPr>
          <w:rFonts w:ascii="Palatino" w:hAnsi="Palatino"/>
          <w:sz w:val="28"/>
        </w:rPr>
        <w:t>.</w:t>
      </w:r>
      <w:r w:rsidRPr="00551048">
        <w:rPr>
          <w:rFonts w:ascii="Palatino" w:hAnsiTheme="majorHAnsi"/>
          <w:sz w:val="28"/>
        </w:rPr>
        <w:t>Θ</w:t>
      </w:r>
      <w:r w:rsidRPr="00551048">
        <w:rPr>
          <w:rFonts w:ascii="Palatino" w:hAnsi="Palatino"/>
          <w:sz w:val="28"/>
        </w:rPr>
        <w:t>. π</w:t>
      </w:r>
      <w:r w:rsidRPr="00551048">
        <w:rPr>
          <w:rFonts w:ascii="Palatino" w:hAnsiTheme="majorHAnsi"/>
          <w:sz w:val="28"/>
        </w:rPr>
        <w:t>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ε</w:t>
      </w:r>
      <w:r w:rsidRPr="00551048">
        <w:rPr>
          <w:rFonts w:ascii="Palatino" w:hAnsi="Palatino"/>
          <w:sz w:val="28"/>
        </w:rPr>
        <w:t>π</w:t>
      </w:r>
      <w:r w:rsidRPr="00551048">
        <w:rPr>
          <w:rFonts w:ascii="Palatino" w:hAnsiTheme="majorHAnsi"/>
          <w:sz w:val="28"/>
        </w:rPr>
        <w:t>ισυνά</w:t>
      </w:r>
      <w:r w:rsidRPr="00551048">
        <w:rPr>
          <w:rFonts w:ascii="Palatino" w:hAnsi="Palatino"/>
          <w:sz w:val="28"/>
        </w:rPr>
        <w:t>π</w:t>
      </w:r>
      <w:r w:rsidRPr="00551048">
        <w:rPr>
          <w:rFonts w:ascii="Palatino" w:hAnsiTheme="majorHAnsi"/>
          <w:sz w:val="28"/>
        </w:rPr>
        <w:t>τεται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αναδημοσιεύονται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οι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φορείς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και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τα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ονόματα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των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φοιτητών</w:t>
      </w:r>
      <w:r w:rsidRPr="00551048">
        <w:rPr>
          <w:rFonts w:ascii="Palatino" w:hAnsi="Palatino"/>
          <w:sz w:val="28"/>
        </w:rPr>
        <w:t xml:space="preserve"> π</w:t>
      </w:r>
      <w:r w:rsidRPr="00551048">
        <w:rPr>
          <w:rFonts w:ascii="Palatino" w:hAnsiTheme="majorHAnsi"/>
          <w:sz w:val="28"/>
        </w:rPr>
        <w:t>ου</w:t>
      </w:r>
      <w:r w:rsidRPr="00551048">
        <w:rPr>
          <w:rFonts w:ascii="Palatino" w:hAnsi="Palatino"/>
          <w:sz w:val="28"/>
        </w:rPr>
        <w:t xml:space="preserve"> π</w:t>
      </w:r>
      <w:r w:rsidRPr="00551048">
        <w:rPr>
          <w:rFonts w:ascii="Palatino" w:hAnsiTheme="majorHAnsi"/>
          <w:sz w:val="28"/>
        </w:rPr>
        <w:t>ρόκειται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να</w:t>
      </w:r>
      <w:r w:rsidRPr="00551048">
        <w:rPr>
          <w:rFonts w:ascii="Palatino" w:hAnsi="Palatino"/>
          <w:sz w:val="28"/>
        </w:rPr>
        <w:t xml:space="preserve"> π</w:t>
      </w:r>
      <w:r w:rsidRPr="00551048">
        <w:rPr>
          <w:rFonts w:ascii="Palatino" w:hAnsiTheme="majorHAnsi"/>
          <w:sz w:val="28"/>
        </w:rPr>
        <w:t>ραγματο</w:t>
      </w:r>
      <w:r w:rsidRPr="00551048">
        <w:rPr>
          <w:rFonts w:ascii="Palatino" w:hAnsi="Palatino"/>
          <w:sz w:val="28"/>
        </w:rPr>
        <w:t>π</w:t>
      </w:r>
      <w:r w:rsidRPr="00551048">
        <w:rPr>
          <w:rFonts w:ascii="Palatino" w:hAnsiTheme="majorHAnsi"/>
          <w:sz w:val="28"/>
        </w:rPr>
        <w:t>οιήσουν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την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Πρακτική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τους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Άσκηση</w:t>
      </w:r>
      <w:r w:rsidRPr="00551048">
        <w:rPr>
          <w:rFonts w:ascii="Palatino" w:hAnsi="Palatino"/>
          <w:sz w:val="28"/>
        </w:rPr>
        <w:t xml:space="preserve"> </w:t>
      </w:r>
      <w:r w:rsidR="00071DC7" w:rsidRPr="00551048">
        <w:rPr>
          <w:rFonts w:ascii="Palatino" w:hAnsiTheme="majorHAnsi"/>
          <w:b/>
          <w:color w:val="FF0000"/>
          <w:sz w:val="28"/>
        </w:rPr>
        <w:t>εντός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Προγράμματος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ΕΣΠΑ</w:t>
      </w:r>
      <w:r w:rsidRPr="00551048">
        <w:rPr>
          <w:rFonts w:ascii="Palatino" w:hAnsi="Palatino"/>
          <w:sz w:val="28"/>
        </w:rPr>
        <w:t xml:space="preserve">.  </w:t>
      </w:r>
    </w:p>
    <w:p w:rsidR="00071DC7" w:rsidRPr="00551048" w:rsidRDefault="00974E88" w:rsidP="00071DC7">
      <w:pPr>
        <w:ind w:firstLine="720"/>
        <w:jc w:val="both"/>
        <w:rPr>
          <w:rFonts w:ascii="Palatino" w:hAnsi="Palatino"/>
          <w:sz w:val="28"/>
        </w:rPr>
      </w:pPr>
      <w:r w:rsidRPr="00551048">
        <w:rPr>
          <w:rFonts w:ascii="Palatino" w:hAnsiTheme="majorHAnsi"/>
          <w:sz w:val="28"/>
        </w:rPr>
        <w:t>Την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color w:val="FF0000"/>
          <w:sz w:val="28"/>
        </w:rPr>
        <w:t>Πέμ</w:t>
      </w:r>
      <w:r w:rsidRPr="00551048">
        <w:rPr>
          <w:rFonts w:ascii="Palatino" w:hAnsi="Palatino"/>
          <w:color w:val="FF0000"/>
          <w:sz w:val="28"/>
        </w:rPr>
        <w:t>π</w:t>
      </w:r>
      <w:r w:rsidRPr="00551048">
        <w:rPr>
          <w:rFonts w:ascii="Palatino" w:hAnsiTheme="majorHAnsi"/>
          <w:color w:val="FF0000"/>
          <w:sz w:val="28"/>
        </w:rPr>
        <w:t>τη</w:t>
      </w:r>
      <w:r w:rsidRPr="00551048">
        <w:rPr>
          <w:rFonts w:ascii="Palatino" w:hAnsi="Palatino"/>
          <w:color w:val="FF0000"/>
          <w:sz w:val="28"/>
        </w:rPr>
        <w:t xml:space="preserve"> 22.02.2018</w:t>
      </w:r>
      <w:r w:rsidRPr="00551048">
        <w:rPr>
          <w:rFonts w:ascii="Palatino" w:hAnsi="Palatino"/>
          <w:sz w:val="28"/>
        </w:rPr>
        <w:t xml:space="preserve">, </w:t>
      </w:r>
      <w:r w:rsidRPr="00551048">
        <w:rPr>
          <w:rFonts w:ascii="Palatino" w:hAnsiTheme="majorHAnsi"/>
          <w:sz w:val="28"/>
        </w:rPr>
        <w:t>στο</w:t>
      </w:r>
      <w:r w:rsidRPr="00551048">
        <w:rPr>
          <w:rFonts w:ascii="Palatino" w:hAnsi="Palatino"/>
          <w:sz w:val="28"/>
        </w:rPr>
        <w:t xml:space="preserve"> π</w:t>
      </w:r>
      <w:r w:rsidRPr="00551048">
        <w:rPr>
          <w:rFonts w:ascii="Palatino" w:hAnsiTheme="majorHAnsi"/>
          <w:sz w:val="28"/>
        </w:rPr>
        <w:t>λαίσιο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μαθήματος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ΥΕ</w:t>
      </w:r>
      <w:r w:rsidRPr="00551048">
        <w:rPr>
          <w:rFonts w:ascii="Palatino" w:hAnsi="Palatino"/>
          <w:sz w:val="28"/>
        </w:rPr>
        <w:t>22</w:t>
      </w:r>
      <w:r w:rsidRPr="00551048">
        <w:rPr>
          <w:rFonts w:ascii="Palatino" w:hAnsiTheme="majorHAnsi"/>
          <w:sz w:val="28"/>
        </w:rPr>
        <w:t>Π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="Palatino" w:cs="Minion Pro SmBd Ital"/>
          <w:sz w:val="28"/>
        </w:rPr>
        <w:t>«</w:t>
      </w:r>
      <w:r w:rsidRPr="00551048">
        <w:rPr>
          <w:rFonts w:ascii="Palatino" w:hAnsiTheme="majorHAnsi" w:cs="Minion Pro SmBd Ital"/>
          <w:sz w:val="28"/>
        </w:rPr>
        <w:t>Πρακτική</w:t>
      </w:r>
      <w:r w:rsidRPr="00551048">
        <w:rPr>
          <w:rFonts w:ascii="Palatino" w:hAnsi="Palatino" w:cs="Minion Pro SmBd Ital"/>
          <w:sz w:val="28"/>
        </w:rPr>
        <w:t xml:space="preserve"> </w:t>
      </w:r>
      <w:r w:rsidRPr="00551048">
        <w:rPr>
          <w:rFonts w:ascii="Palatino" w:hAnsiTheme="majorHAnsi" w:cs="Minion Pro SmBd Ital"/>
          <w:sz w:val="28"/>
        </w:rPr>
        <w:t>Άσκηση</w:t>
      </w:r>
      <w:r w:rsidRPr="00551048">
        <w:rPr>
          <w:rFonts w:ascii="Palatino" w:hAnsi="Palatino" w:cs="Minion Pro SmBd Ital"/>
          <w:sz w:val="28"/>
        </w:rPr>
        <w:t xml:space="preserve"> </w:t>
      </w:r>
      <w:r w:rsidRPr="00551048">
        <w:rPr>
          <w:rFonts w:ascii="Palatino" w:hAnsiTheme="majorHAnsi" w:cs="Minion Pro SmBd Ital"/>
          <w:sz w:val="28"/>
        </w:rPr>
        <w:t>και</w:t>
      </w:r>
      <w:r w:rsidRPr="00551048">
        <w:rPr>
          <w:rFonts w:ascii="Palatino" w:hAnsi="Palatino" w:cs="Minion Pro SmBd Ital"/>
          <w:sz w:val="28"/>
        </w:rPr>
        <w:t xml:space="preserve"> </w:t>
      </w:r>
      <w:r w:rsidRPr="00551048">
        <w:rPr>
          <w:rFonts w:ascii="Palatino" w:hAnsiTheme="majorHAnsi" w:cs="Minion Pro SmBd Ital"/>
          <w:sz w:val="28"/>
        </w:rPr>
        <w:t>Μικροδιδασκαλίες</w:t>
      </w:r>
      <w:r w:rsidRPr="00551048">
        <w:rPr>
          <w:rFonts w:ascii="Palatino" w:hAnsi="Palatino" w:cs="Minion Pro SmBd Ital"/>
          <w:sz w:val="28"/>
        </w:rPr>
        <w:t>»</w:t>
      </w:r>
      <w:r w:rsidRPr="00551048">
        <w:rPr>
          <w:rFonts w:ascii="Palatino" w:hAnsi="Palatino"/>
          <w:sz w:val="28"/>
        </w:rPr>
        <w:t xml:space="preserve"> (</w:t>
      </w:r>
      <w:r w:rsidRPr="00551048">
        <w:rPr>
          <w:rFonts w:ascii="Palatino" w:hAnsiTheme="majorHAnsi"/>
          <w:sz w:val="28"/>
        </w:rPr>
        <w:t>ώρ</w:t>
      </w:r>
      <w:r w:rsidR="00551048">
        <w:rPr>
          <w:rFonts w:ascii="Palatino" w:hAnsiTheme="majorHAnsi"/>
          <w:sz w:val="28"/>
        </w:rPr>
        <w:t>ες</w:t>
      </w:r>
      <w:r w:rsidR="00551048">
        <w:rPr>
          <w:rFonts w:ascii="Palatino" w:hAnsiTheme="majorHAnsi"/>
          <w:sz w:val="28"/>
        </w:rPr>
        <w:t>:</w:t>
      </w:r>
      <w:r w:rsidR="00551048">
        <w:rPr>
          <w:rFonts w:ascii="Palatino" w:hAnsi="Palatino"/>
          <w:sz w:val="28"/>
        </w:rPr>
        <w:t xml:space="preserve"> 12:</w:t>
      </w:r>
      <w:r w:rsidRPr="00551048">
        <w:rPr>
          <w:rFonts w:ascii="Palatino" w:hAnsi="Palatino"/>
          <w:sz w:val="28"/>
        </w:rPr>
        <w:t>00 –</w:t>
      </w:r>
      <w:r w:rsidR="00551048">
        <w:rPr>
          <w:rFonts w:ascii="Palatino" w:hAnsi="Palatino"/>
          <w:sz w:val="28"/>
        </w:rPr>
        <w:t xml:space="preserve"> 14:</w:t>
      </w:r>
      <w:r w:rsidRPr="00551048">
        <w:rPr>
          <w:rFonts w:ascii="Palatino" w:hAnsi="Palatino"/>
          <w:sz w:val="28"/>
        </w:rPr>
        <w:t xml:space="preserve">00, </w:t>
      </w:r>
      <w:r w:rsidRPr="00551048">
        <w:rPr>
          <w:rFonts w:ascii="Palatino" w:hAnsiTheme="majorHAnsi"/>
          <w:sz w:val="28"/>
        </w:rPr>
        <w:t>αίθουσα</w:t>
      </w:r>
      <w:r w:rsidRPr="00551048">
        <w:rPr>
          <w:rFonts w:ascii="Palatino" w:hAnsi="Palatino"/>
          <w:sz w:val="28"/>
        </w:rPr>
        <w:t xml:space="preserve">: </w:t>
      </w:r>
      <w:r w:rsidRPr="00551048">
        <w:rPr>
          <w:rFonts w:ascii="Palatino" w:hAnsiTheme="majorHAnsi"/>
          <w:sz w:val="28"/>
        </w:rPr>
        <w:t>Δ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αμφιθέατρο</w:t>
      </w:r>
      <w:r w:rsidRPr="00551048">
        <w:rPr>
          <w:rFonts w:ascii="Palatino" w:hAnsi="Palatino"/>
          <w:sz w:val="28"/>
        </w:rPr>
        <w:t xml:space="preserve">) </w:t>
      </w:r>
      <w:r w:rsidRPr="00551048">
        <w:rPr>
          <w:rFonts w:ascii="Palatino" w:hAnsiTheme="majorHAnsi"/>
          <w:sz w:val="28"/>
        </w:rPr>
        <w:t>θα</w:t>
      </w:r>
      <w:r w:rsidRPr="00551048">
        <w:rPr>
          <w:rFonts w:ascii="Palatino" w:hAnsi="Palatino"/>
          <w:sz w:val="28"/>
        </w:rPr>
        <w:t xml:space="preserve"> π</w:t>
      </w:r>
      <w:r w:rsidRPr="00551048">
        <w:rPr>
          <w:rFonts w:ascii="Palatino" w:hAnsiTheme="majorHAnsi"/>
          <w:sz w:val="28"/>
        </w:rPr>
        <w:t>ραγματο</w:t>
      </w:r>
      <w:r w:rsidRPr="00551048">
        <w:rPr>
          <w:rFonts w:ascii="Palatino" w:hAnsi="Palatino"/>
          <w:sz w:val="28"/>
        </w:rPr>
        <w:t>π</w:t>
      </w:r>
      <w:r w:rsidRPr="00551048">
        <w:rPr>
          <w:rFonts w:ascii="Palatino" w:hAnsiTheme="majorHAnsi"/>
          <w:sz w:val="28"/>
        </w:rPr>
        <w:t>οιηθεί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αναλυτική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ενημέρωση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για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τα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ε</w:t>
      </w:r>
      <w:r w:rsidRPr="00551048">
        <w:rPr>
          <w:rFonts w:ascii="Palatino" w:hAnsi="Palatino"/>
          <w:sz w:val="28"/>
        </w:rPr>
        <w:t>π</w:t>
      </w:r>
      <w:r w:rsidRPr="00551048">
        <w:rPr>
          <w:rFonts w:ascii="Palatino" w:hAnsiTheme="majorHAnsi"/>
          <w:sz w:val="28"/>
        </w:rPr>
        <w:t>όμενα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βήματα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υλο</w:t>
      </w:r>
      <w:r w:rsidRPr="00551048">
        <w:rPr>
          <w:rFonts w:ascii="Palatino" w:hAnsi="Palatino"/>
          <w:sz w:val="28"/>
        </w:rPr>
        <w:t>π</w:t>
      </w:r>
      <w:r w:rsidRPr="00551048">
        <w:rPr>
          <w:rFonts w:ascii="Palatino" w:hAnsiTheme="majorHAnsi"/>
          <w:sz w:val="28"/>
        </w:rPr>
        <w:t>οίησης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Προγράμματος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Πρακτικής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Άσκησης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με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την</w:t>
      </w:r>
      <w:r w:rsidRPr="00551048">
        <w:rPr>
          <w:rFonts w:ascii="Palatino" w:hAnsi="Palatino"/>
          <w:sz w:val="28"/>
        </w:rPr>
        <w:t xml:space="preserve"> π</w:t>
      </w:r>
      <w:r w:rsidRPr="00551048">
        <w:rPr>
          <w:rFonts w:ascii="Palatino" w:hAnsiTheme="majorHAnsi"/>
          <w:sz w:val="28"/>
        </w:rPr>
        <w:t>αρουσία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της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υ</w:t>
      </w:r>
      <w:r w:rsidRPr="00551048">
        <w:rPr>
          <w:rFonts w:ascii="Palatino" w:hAnsi="Palatino"/>
          <w:sz w:val="28"/>
        </w:rPr>
        <w:t>π</w:t>
      </w:r>
      <w:r w:rsidRPr="00551048">
        <w:rPr>
          <w:rFonts w:ascii="Palatino" w:hAnsiTheme="majorHAnsi"/>
          <w:sz w:val="28"/>
        </w:rPr>
        <w:t>ευθύνου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Γραφείου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Πρακτικής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Άσκησης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του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Α</w:t>
      </w:r>
      <w:r w:rsidRPr="00551048">
        <w:rPr>
          <w:rFonts w:ascii="Palatino" w:hAnsi="Palatino"/>
          <w:sz w:val="28"/>
        </w:rPr>
        <w:t>.</w:t>
      </w:r>
      <w:r w:rsidRPr="00551048">
        <w:rPr>
          <w:rFonts w:ascii="Palatino" w:hAnsiTheme="majorHAnsi"/>
          <w:sz w:val="28"/>
        </w:rPr>
        <w:t>Π</w:t>
      </w:r>
      <w:r w:rsidRPr="00551048">
        <w:rPr>
          <w:rFonts w:ascii="Palatino" w:hAnsi="Palatino"/>
          <w:sz w:val="28"/>
        </w:rPr>
        <w:t>.</w:t>
      </w:r>
      <w:r w:rsidRPr="00551048">
        <w:rPr>
          <w:rFonts w:ascii="Palatino" w:hAnsiTheme="majorHAnsi"/>
          <w:sz w:val="28"/>
        </w:rPr>
        <w:t>Θ</w:t>
      </w:r>
      <w:r w:rsidRPr="00551048">
        <w:rPr>
          <w:rFonts w:ascii="Palatino" w:hAnsi="Palatino"/>
          <w:sz w:val="28"/>
        </w:rPr>
        <w:t>.</w:t>
      </w:r>
      <w:r w:rsidR="00551048">
        <w:rPr>
          <w:rFonts w:ascii="Palatino" w:hAnsi="Palatino"/>
          <w:sz w:val="28"/>
        </w:rPr>
        <w:t>,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κας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Ε</w:t>
      </w:r>
      <w:r w:rsidRPr="00551048">
        <w:rPr>
          <w:rFonts w:ascii="Palatino" w:hAnsi="Palatino"/>
          <w:sz w:val="28"/>
        </w:rPr>
        <w:t xml:space="preserve">. </w:t>
      </w:r>
      <w:r w:rsidRPr="00551048">
        <w:rPr>
          <w:rFonts w:ascii="Palatino" w:hAnsiTheme="majorHAnsi"/>
          <w:sz w:val="28"/>
        </w:rPr>
        <w:t>Γαβριηλίδου</w:t>
      </w:r>
      <w:r w:rsidRPr="00551048">
        <w:rPr>
          <w:rFonts w:ascii="Palatino" w:hAnsi="Palatino"/>
          <w:sz w:val="28"/>
        </w:rPr>
        <w:t xml:space="preserve">. </w:t>
      </w:r>
    </w:p>
    <w:p w:rsidR="00071DC7" w:rsidRPr="00551048" w:rsidRDefault="00551048" w:rsidP="00071DC7">
      <w:pPr>
        <w:ind w:firstLine="720"/>
        <w:jc w:val="both"/>
        <w:rPr>
          <w:rFonts w:ascii="Palatino" w:hAnsi="Palatino"/>
          <w:sz w:val="28"/>
        </w:rPr>
      </w:pPr>
      <w:r>
        <w:rPr>
          <w:rFonts w:ascii="Palatino" w:hAnsiTheme="majorHAnsi"/>
          <w:sz w:val="28"/>
        </w:rPr>
        <w:t>Παράλληλα</w:t>
      </w:r>
      <w:r>
        <w:rPr>
          <w:rFonts w:ascii="Palatino" w:hAnsiTheme="majorHAnsi"/>
          <w:sz w:val="28"/>
        </w:rPr>
        <w:t xml:space="preserve">, </w:t>
      </w:r>
      <w:r>
        <w:rPr>
          <w:rFonts w:ascii="Palatino" w:hAnsiTheme="majorHAnsi"/>
          <w:sz w:val="28"/>
        </w:rPr>
        <w:t>ε</w:t>
      </w:r>
      <w:r w:rsidR="00974E88" w:rsidRPr="00551048">
        <w:rPr>
          <w:rFonts w:ascii="Palatino" w:hAnsiTheme="majorHAnsi"/>
          <w:sz w:val="28"/>
        </w:rPr>
        <w:t>νημέρωση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θα</w:t>
      </w:r>
      <w:r w:rsidR="00974E88" w:rsidRPr="00551048">
        <w:rPr>
          <w:rFonts w:ascii="Palatino" w:hAnsi="Palatino"/>
          <w:sz w:val="28"/>
        </w:rPr>
        <w:t xml:space="preserve"> π</w:t>
      </w:r>
      <w:r w:rsidR="00974E88" w:rsidRPr="00551048">
        <w:rPr>
          <w:rFonts w:ascii="Palatino" w:hAnsiTheme="majorHAnsi"/>
          <w:sz w:val="28"/>
        </w:rPr>
        <w:t>ραγματο</w:t>
      </w:r>
      <w:r w:rsidR="00974E88" w:rsidRPr="00551048">
        <w:rPr>
          <w:rFonts w:ascii="Palatino" w:hAnsi="Palatino"/>
          <w:sz w:val="28"/>
        </w:rPr>
        <w:t>π</w:t>
      </w:r>
      <w:r w:rsidR="00974E88" w:rsidRPr="00551048">
        <w:rPr>
          <w:rFonts w:ascii="Palatino" w:hAnsiTheme="majorHAnsi"/>
          <w:sz w:val="28"/>
        </w:rPr>
        <w:t>οιηθεί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και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για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τους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φοιτητές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οι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ο</w:t>
      </w:r>
      <w:r w:rsidR="00974E88" w:rsidRPr="00551048">
        <w:rPr>
          <w:rFonts w:ascii="Palatino" w:hAnsi="Palatino"/>
          <w:sz w:val="28"/>
        </w:rPr>
        <w:t>π</w:t>
      </w:r>
      <w:r w:rsidR="00974E88" w:rsidRPr="00551048">
        <w:rPr>
          <w:rFonts w:ascii="Palatino" w:hAnsiTheme="majorHAnsi"/>
          <w:sz w:val="28"/>
        </w:rPr>
        <w:t>οίοι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θα</w:t>
      </w:r>
      <w:r w:rsidR="00974E88" w:rsidRPr="00551048">
        <w:rPr>
          <w:rFonts w:ascii="Palatino" w:hAnsi="Palatino"/>
          <w:sz w:val="28"/>
        </w:rPr>
        <w:t xml:space="preserve"> π</w:t>
      </w:r>
      <w:r w:rsidR="00974E88" w:rsidRPr="00551048">
        <w:rPr>
          <w:rFonts w:ascii="Palatino" w:hAnsiTheme="majorHAnsi"/>
          <w:sz w:val="28"/>
        </w:rPr>
        <w:t>ραγματο</w:t>
      </w:r>
      <w:r w:rsidR="00974E88" w:rsidRPr="00551048">
        <w:rPr>
          <w:rFonts w:ascii="Palatino" w:hAnsi="Palatino"/>
          <w:sz w:val="28"/>
        </w:rPr>
        <w:t>π</w:t>
      </w:r>
      <w:r w:rsidR="00974E88" w:rsidRPr="00551048">
        <w:rPr>
          <w:rFonts w:ascii="Palatino" w:hAnsiTheme="majorHAnsi"/>
          <w:sz w:val="28"/>
        </w:rPr>
        <w:t>οιήσουν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την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Πρακτική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τους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Άσκηση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b/>
          <w:color w:val="FF0000"/>
          <w:sz w:val="28"/>
        </w:rPr>
        <w:t>εκτός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του</w:t>
      </w:r>
      <w:r w:rsidR="00974E88" w:rsidRPr="00551048">
        <w:rPr>
          <w:rFonts w:ascii="Palatino" w:hAnsi="Palatino"/>
          <w:sz w:val="28"/>
        </w:rPr>
        <w:t xml:space="preserve"> π</w:t>
      </w:r>
      <w:r w:rsidR="00974E88" w:rsidRPr="00551048">
        <w:rPr>
          <w:rFonts w:ascii="Palatino" w:hAnsiTheme="majorHAnsi"/>
          <w:sz w:val="28"/>
        </w:rPr>
        <w:t>ρογράμματος</w:t>
      </w:r>
      <w:r w:rsidR="00974E88" w:rsidRPr="00551048">
        <w:rPr>
          <w:rFonts w:ascii="Palatino" w:hAnsi="Palatino"/>
          <w:sz w:val="28"/>
        </w:rPr>
        <w:t xml:space="preserve"> </w:t>
      </w:r>
      <w:r w:rsidR="00974E88" w:rsidRPr="00551048">
        <w:rPr>
          <w:rFonts w:ascii="Palatino" w:hAnsiTheme="majorHAnsi"/>
          <w:sz w:val="28"/>
        </w:rPr>
        <w:t>ΕΣΠΑ</w:t>
      </w:r>
      <w:r w:rsidR="00974E88" w:rsidRPr="00551048">
        <w:rPr>
          <w:rFonts w:ascii="Palatino" w:hAnsi="Palatino"/>
          <w:sz w:val="28"/>
        </w:rPr>
        <w:t xml:space="preserve">. </w:t>
      </w:r>
    </w:p>
    <w:p w:rsidR="00071DC7" w:rsidRPr="00551048" w:rsidRDefault="00071DC7" w:rsidP="00071DC7">
      <w:pPr>
        <w:ind w:firstLine="720"/>
        <w:jc w:val="both"/>
        <w:rPr>
          <w:rFonts w:ascii="Palatino" w:hAnsi="Palatino"/>
          <w:sz w:val="28"/>
        </w:rPr>
      </w:pPr>
    </w:p>
    <w:p w:rsidR="00974E88" w:rsidRPr="00551048" w:rsidRDefault="00071DC7" w:rsidP="00071DC7">
      <w:pPr>
        <w:ind w:firstLine="720"/>
        <w:jc w:val="right"/>
        <w:rPr>
          <w:rFonts w:ascii="Palatino" w:hAnsi="Palatino"/>
          <w:sz w:val="28"/>
        </w:rPr>
      </w:pPr>
      <w:r w:rsidRPr="00551048">
        <w:rPr>
          <w:rFonts w:ascii="Palatino" w:hAnsiTheme="majorHAnsi"/>
          <w:sz w:val="28"/>
        </w:rPr>
        <w:t>Α</w:t>
      </w:r>
      <w:r w:rsidRPr="00551048">
        <w:rPr>
          <w:rFonts w:ascii="Palatino" w:hAnsi="Palatino"/>
          <w:sz w:val="28"/>
        </w:rPr>
        <w:t>π</w:t>
      </w:r>
      <w:r w:rsidRPr="00551048">
        <w:rPr>
          <w:rFonts w:ascii="Palatino" w:hAnsiTheme="majorHAnsi"/>
          <w:sz w:val="28"/>
        </w:rPr>
        <w:t>ό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το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Εργαστήριο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Παιδαγωγικής</w:t>
      </w:r>
      <w:r w:rsidRPr="00551048">
        <w:rPr>
          <w:rFonts w:ascii="Palatino" w:hAnsi="Palatino"/>
          <w:sz w:val="28"/>
        </w:rPr>
        <w:t xml:space="preserve"> – </w:t>
      </w:r>
      <w:r w:rsidRPr="00551048">
        <w:rPr>
          <w:rFonts w:ascii="Palatino" w:hAnsiTheme="majorHAnsi"/>
          <w:sz w:val="28"/>
        </w:rPr>
        <w:t>Χριστιανικής</w:t>
      </w:r>
      <w:r w:rsidRPr="00551048">
        <w:rPr>
          <w:rFonts w:ascii="Palatino" w:hAnsi="Palatino"/>
          <w:sz w:val="28"/>
        </w:rPr>
        <w:t xml:space="preserve"> </w:t>
      </w:r>
      <w:r w:rsidRPr="00551048">
        <w:rPr>
          <w:rFonts w:ascii="Palatino" w:hAnsiTheme="majorHAnsi"/>
          <w:sz w:val="28"/>
        </w:rPr>
        <w:t>Παιδαγωγικής</w:t>
      </w:r>
    </w:p>
    <w:sectPr w:rsidR="00974E88" w:rsidRPr="00551048" w:rsidSect="00974E8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 Pro SmBd Ital">
    <w:panose1 w:val="02040603060201090203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D33E4"/>
    <w:rsid w:val="00071DC7"/>
    <w:rsid w:val="00551048"/>
    <w:rsid w:val="008D33E4"/>
    <w:rsid w:val="00974E88"/>
    <w:rsid w:val="00D11D9B"/>
    <w:rsid w:val="00FD609B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E4"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hyperlink" Target="mailto:irerakis@past.auth.gr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1044</Characters>
  <Application>Microsoft Word 12.0.0</Application>
  <DocSecurity>0</DocSecurity>
  <Lines>8</Lines>
  <Paragraphs>2</Paragraphs>
  <ScaleCrop>false</ScaleCrop>
  <Company>Αριστοτέλειο Πανεπιστήμιο Θεσσαλονίκης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Πεπές</dc:creator>
  <cp:keywords/>
  <cp:lastModifiedBy>Ευάγγελος Πεπές</cp:lastModifiedBy>
  <cp:revision>4</cp:revision>
  <dcterms:created xsi:type="dcterms:W3CDTF">2018-02-16T08:17:00Z</dcterms:created>
  <dcterms:modified xsi:type="dcterms:W3CDTF">2018-02-16T08:48:00Z</dcterms:modified>
</cp:coreProperties>
</file>